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UK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6: Early May Bank Holiday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Apr 19: Good Friday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27: Spring Bank Holiday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26: Boxing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Apr 22: Easter Monday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Aug 26: Summer Bank Holiday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2030 Calendar</dc:title>
  <dc:description>Download more at Free-EditableCalendar.com</dc:description>
  <dc:subject/>
  <cp:keywords>Yearly 2030 Calendar, word calendar</cp:keywords>
  <cp:category/>
  <cp:lastModifiedBy>Free-EditableCalendar.com</cp:lastModifiedBy>
  <dcterms:created xsi:type="dcterms:W3CDTF">2026-07-11T08:54:02+00:00</dcterms:created>
  <dcterms:modified xsi:type="dcterms:W3CDTF">2026-07-11T08:54:02+00:00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