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11905.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11905.5" w:type="dxa"/>
                  <w:gridSpan w:val="7"/>
                </w:tcPr>
                <w:p>
                  <w:pPr>
                    <w:jc w:val="center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3 - 2030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2030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Free-EditableCalendar.Com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q3 2030 landscape calendar sunday start</dc:title>
  <dc:description>Download more at Free-EditableCalendar.Com</dc:description>
  <dc:subject/>
  <cp:keywords>q3 2030 landscape calendar sunday start</cp:keywords>
  <cp:category/>
  <cp:lastModifiedBy>Free-EditableCalendar.Com</cp:lastModifiedBy>
  <dcterms:created xsi:type="dcterms:W3CDTF">2026-07-10T04:26:53+02:00</dcterms:created>
  <dcterms:modified xsi:type="dcterms:W3CDTF">2026-07-10T04:26:53+02:00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